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4" w:lineRule="exact"/>
      </w:pPr>
      <w:r>
        <w:rPr>
          <w:position w:val="-12"/>
        </w:rPr>
        <w:drawing>
          <wp:inline distT="0" distB="0" distL="0" distR="0">
            <wp:extent cx="1289050" cy="383540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89304" cy="3840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0" w:line="228" w:lineRule="auto"/>
        <w:ind w:left="3882"/>
        <w:outlineLvl w:val="0"/>
        <w:rPr>
          <w:rFonts w:ascii="黑体" w:hAnsi="黑体" w:eastAsia="黑体" w:cs="黑体"/>
          <w:sz w:val="35"/>
          <w:szCs w:val="35"/>
        </w:rPr>
      </w:pPr>
      <w:r>
        <w:rPr>
          <w:rFonts w:ascii="黑体" w:hAnsi="黑体" w:eastAsia="黑体" w:cs="黑体"/>
          <w:spacing w:val="8"/>
          <w:sz w:val="35"/>
          <w:szCs w:val="35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  <w:t>采购邀请函</w:t>
      </w:r>
    </w:p>
    <w:p>
      <w:pPr>
        <w:pStyle w:val="2"/>
        <w:spacing w:before="101" w:line="308" w:lineRule="auto"/>
        <w:ind w:left="10" w:right="70" w:firstLine="511"/>
        <w:jc w:val="both"/>
      </w:pPr>
      <w:r>
        <w:rPr>
          <w:spacing w:val="-2"/>
        </w:rPr>
        <w:t>由我司承建的</w:t>
      </w:r>
      <w:r>
        <w:rPr>
          <w:spacing w:val="-2"/>
          <w:u w:val="single" w:color="auto"/>
        </w:rPr>
        <w:t>宣城高新技术产业开发区科技创</w:t>
      </w:r>
      <w:r>
        <w:rPr>
          <w:spacing w:val="-3"/>
          <w:u w:val="single" w:color="auto"/>
        </w:rPr>
        <w:t>新中心一期项目</w:t>
      </w:r>
      <w:r>
        <w:rPr>
          <w:spacing w:val="-3"/>
        </w:rPr>
        <w:t>，因施工需要现对该项目</w:t>
      </w:r>
      <w:r>
        <w:t xml:space="preserve"> </w:t>
      </w:r>
      <w:r>
        <w:rPr>
          <w:spacing w:val="-2"/>
        </w:rPr>
        <w:t>所需</w:t>
      </w:r>
      <w:r>
        <w:rPr>
          <w:spacing w:val="-2"/>
          <w:u w:val="single" w:color="auto"/>
        </w:rPr>
        <w:t>钢筋</w:t>
      </w:r>
      <w:r>
        <w:rPr>
          <w:spacing w:val="-2"/>
        </w:rPr>
        <w:t>进行招标，择优选定供应商。特邀请你单位按采购文件规定的内容，参加报价比选</w:t>
      </w:r>
    </w:p>
    <w:p>
      <w:pPr>
        <w:pStyle w:val="2"/>
        <w:spacing w:line="218" w:lineRule="auto"/>
        <w:ind w:left="22"/>
      </w:pPr>
      <w:r>
        <w:rPr>
          <w:spacing w:val="-12"/>
        </w:rPr>
        <w:t>活动</w:t>
      </w:r>
    </w:p>
    <w:p>
      <w:pPr>
        <w:pStyle w:val="2"/>
        <w:spacing w:before="117" w:line="215" w:lineRule="auto"/>
        <w:ind w:left="489"/>
      </w:pPr>
      <w:r>
        <w:rPr>
          <w:spacing w:val="-1"/>
        </w:rPr>
        <w:t>采购单位名称：</w:t>
      </w:r>
      <w:r>
        <w:rPr>
          <w:spacing w:val="-1"/>
          <w:u w:val="single" w:color="auto"/>
        </w:rPr>
        <w:t>安徽祥龙建设集团有限公司</w:t>
      </w:r>
    </w:p>
    <w:p>
      <w:pPr>
        <w:pStyle w:val="2"/>
        <w:spacing w:before="119" w:line="308" w:lineRule="auto"/>
        <w:ind w:left="489"/>
      </w:pPr>
      <w:r>
        <w:rPr>
          <w:spacing w:val="-1"/>
        </w:rPr>
        <w:t>采购单位地址：</w:t>
      </w:r>
      <w:r>
        <w:rPr>
          <w:spacing w:val="-1"/>
          <w:u w:val="single" w:color="auto"/>
        </w:rPr>
        <w:t>安徽省宣城市宣州经济开发</w:t>
      </w:r>
      <w:r>
        <w:rPr>
          <w:spacing w:val="-2"/>
          <w:u w:val="single" w:color="auto"/>
        </w:rPr>
        <w:t>区麒麟大道</w:t>
      </w:r>
      <w:r>
        <w:rPr>
          <w:spacing w:val="-36"/>
          <w:u w:val="single" w:color="auto"/>
        </w:rPr>
        <w:t xml:space="preserve"> </w:t>
      </w:r>
      <w:r>
        <w:rPr>
          <w:spacing w:val="-2"/>
          <w:u w:val="single" w:color="auto"/>
        </w:rPr>
        <w:t>15</w:t>
      </w:r>
      <w:r>
        <w:rPr>
          <w:spacing w:val="-40"/>
          <w:u w:val="single" w:color="auto"/>
        </w:rPr>
        <w:t xml:space="preserve"> </w:t>
      </w:r>
      <w:r>
        <w:rPr>
          <w:spacing w:val="-2"/>
          <w:u w:val="single" w:color="auto"/>
        </w:rPr>
        <w:t>号</w:t>
      </w:r>
    </w:p>
    <w:p>
      <w:pPr>
        <w:pStyle w:val="2"/>
        <w:spacing w:before="1" w:line="217" w:lineRule="auto"/>
        <w:ind w:left="489"/>
      </w:pPr>
      <w:r>
        <w:rPr>
          <w:spacing w:val="-7"/>
        </w:rPr>
        <w:t>采购方式：</w:t>
      </w:r>
      <w:r>
        <w:rPr>
          <w:spacing w:val="-61"/>
        </w:rPr>
        <w:t xml:space="preserve"> </w:t>
      </w:r>
      <w:r>
        <w:rPr>
          <w:spacing w:val="-7"/>
        </w:rPr>
        <w:t>内部招标。</w:t>
      </w:r>
    </w:p>
    <w:p>
      <w:pPr>
        <w:spacing w:before="247" w:line="227" w:lineRule="auto"/>
        <w:ind w:left="434"/>
        <w:rPr>
          <w:rFonts w:ascii="楷体" w:hAnsi="楷体" w:eastAsia="楷体" w:cs="楷体"/>
          <w:sz w:val="22"/>
          <w:szCs w:val="22"/>
        </w:rPr>
      </w:pPr>
      <w:r>
        <w:rPr>
          <w:rFonts w:ascii="楷体" w:hAnsi="楷体" w:eastAsia="楷体" w:cs="楷体"/>
          <w:spacing w:val="9"/>
          <w:sz w:val="22"/>
          <w:szCs w:val="22"/>
          <w14:textOutline w14:w="4177" w14:cap="sq" w14:cmpd="sng">
            <w14:solidFill>
              <w14:srgbClr w14:val="000000"/>
            </w14:solidFill>
            <w14:prstDash w14:val="solid"/>
            <w14:bevel/>
          </w14:textOutline>
        </w:rPr>
        <w:t>一、项目概况和采购范围及要求：</w:t>
      </w:r>
    </w:p>
    <w:p>
      <w:pPr>
        <w:pStyle w:val="2"/>
        <w:spacing w:before="270" w:line="217" w:lineRule="auto"/>
        <w:ind w:left="504"/>
      </w:pPr>
      <w:r>
        <w:rPr>
          <w:spacing w:val="-3"/>
        </w:rPr>
        <w:t>1、项目概况、范围：</w:t>
      </w:r>
    </w:p>
    <w:p>
      <w:pPr>
        <w:pStyle w:val="2"/>
        <w:spacing w:before="224" w:line="386" w:lineRule="auto"/>
        <w:ind w:left="11" w:right="140" w:firstLine="483"/>
      </w:pPr>
      <w:r>
        <w:rPr>
          <w:spacing w:val="-4"/>
        </w:rPr>
        <w:t>工程概况：</w:t>
      </w:r>
      <w:r>
        <w:rPr>
          <w:spacing w:val="-86"/>
        </w:rPr>
        <w:t xml:space="preserve"> </w:t>
      </w:r>
      <w:r>
        <w:rPr>
          <w:spacing w:val="-4"/>
        </w:rPr>
        <w:t>①科创一期项目总占地面积约</w:t>
      </w:r>
      <w:r>
        <w:rPr>
          <w:spacing w:val="-39"/>
        </w:rPr>
        <w:t xml:space="preserve"> </w:t>
      </w:r>
      <w:r>
        <w:rPr>
          <w:spacing w:val="-4"/>
        </w:rPr>
        <w:t>95800.00</w:t>
      </w:r>
      <w:r>
        <w:rPr>
          <w:spacing w:val="-40"/>
        </w:rPr>
        <w:t xml:space="preserve"> </w:t>
      </w:r>
      <w:r>
        <w:rPr>
          <w:rFonts w:ascii="宋体" w:hAnsi="宋体" w:eastAsia="宋体" w:cs="宋体"/>
          <w:spacing w:val="-4"/>
        </w:rPr>
        <w:t>㎡</w:t>
      </w:r>
      <w:r>
        <w:rPr>
          <w:spacing w:val="-4"/>
        </w:rPr>
        <w:t>（约合</w:t>
      </w:r>
      <w:r>
        <w:rPr>
          <w:spacing w:val="-36"/>
        </w:rPr>
        <w:t xml:space="preserve"> </w:t>
      </w:r>
      <w:r>
        <w:rPr>
          <w:spacing w:val="-4"/>
        </w:rPr>
        <w:t>144</w:t>
      </w:r>
      <w:r>
        <w:rPr>
          <w:spacing w:val="-48"/>
        </w:rPr>
        <w:t xml:space="preserve"> </w:t>
      </w:r>
      <w:r>
        <w:rPr>
          <w:spacing w:val="-4"/>
        </w:rPr>
        <w:t>亩</w:t>
      </w:r>
      <w:r>
        <w:rPr>
          <w:spacing w:val="16"/>
        </w:rPr>
        <w:t>），</w:t>
      </w:r>
      <w:r>
        <w:rPr>
          <w:spacing w:val="-4"/>
        </w:rPr>
        <w:t>规划总建筑面</w:t>
      </w:r>
      <w:r>
        <w:t xml:space="preserve"> </w:t>
      </w:r>
      <w:r>
        <w:rPr>
          <w:spacing w:val="-3"/>
        </w:rPr>
        <w:t>积约</w:t>
      </w:r>
      <w:r>
        <w:rPr>
          <w:spacing w:val="-36"/>
        </w:rPr>
        <w:t xml:space="preserve"> </w:t>
      </w:r>
      <w:r>
        <w:rPr>
          <w:spacing w:val="-3"/>
        </w:rPr>
        <w:t>10</w:t>
      </w:r>
      <w:r>
        <w:rPr>
          <w:spacing w:val="-37"/>
        </w:rPr>
        <w:t xml:space="preserve"> </w:t>
      </w:r>
      <w:r>
        <w:rPr>
          <w:spacing w:val="-3"/>
        </w:rPr>
        <w:t>万</w:t>
      </w:r>
      <w:r>
        <w:rPr>
          <w:rFonts w:ascii="宋体" w:hAnsi="宋体" w:eastAsia="宋体" w:cs="宋体"/>
          <w:spacing w:val="-3"/>
        </w:rPr>
        <w:t>㎡</w:t>
      </w:r>
      <w:r>
        <w:rPr>
          <w:spacing w:val="-3"/>
        </w:rPr>
        <w:t>,</w:t>
      </w:r>
      <w:r>
        <w:rPr>
          <w:spacing w:val="-1"/>
        </w:rPr>
        <w:t>具体详见图纸。</w:t>
      </w:r>
    </w:p>
    <w:p>
      <w:pPr>
        <w:pStyle w:val="2"/>
        <w:spacing w:before="216" w:line="504" w:lineRule="exact"/>
        <w:ind w:right="70" w:firstLine="472" w:firstLineChars="200"/>
        <w:jc w:val="left"/>
        <w:rPr>
          <w:rFonts w:hint="eastAsia"/>
          <w:spacing w:val="-2"/>
          <w:position w:val="20"/>
          <w:lang w:val="en-US" w:eastAsia="zh-CN"/>
        </w:rPr>
      </w:pPr>
      <w:r>
        <w:rPr>
          <w:spacing w:val="-2"/>
          <w:position w:val="20"/>
        </w:rPr>
        <w:t>采购范围：宣城高新技术产业开发区科技创新中心一期项目图</w:t>
      </w:r>
      <w:r>
        <w:rPr>
          <w:rFonts w:hint="eastAsia"/>
          <w:spacing w:val="-2"/>
          <w:position w:val="20"/>
          <w:lang w:val="en-US" w:eastAsia="zh-CN"/>
        </w:rPr>
        <w:t>纸范围内钢材（HPB300、HPB400）。</w:t>
      </w:r>
    </w:p>
    <w:p>
      <w:pPr>
        <w:pStyle w:val="2"/>
        <w:spacing w:before="216" w:line="504" w:lineRule="exact"/>
        <w:ind w:right="70" w:firstLine="476" w:firstLineChars="200"/>
        <w:jc w:val="left"/>
      </w:pPr>
      <w:r>
        <w:rPr>
          <w:spacing w:val="-1"/>
          <w:position w:val="24"/>
        </w:rPr>
        <w:t>2、工期：具体实施时间以采购单位根据现场情况通知为准。</w:t>
      </w:r>
    </w:p>
    <w:p>
      <w:pPr>
        <w:pStyle w:val="2"/>
        <w:spacing w:line="217" w:lineRule="auto"/>
        <w:ind w:firstLine="468" w:firstLineChars="200"/>
      </w:pPr>
      <w:r>
        <w:rPr>
          <w:spacing w:val="-3"/>
        </w:rPr>
        <w:t>3、质量标准：合格。</w:t>
      </w:r>
    </w:p>
    <w:p>
      <w:pPr>
        <w:spacing w:before="227" w:line="216" w:lineRule="auto"/>
        <w:ind w:left="487"/>
        <w:rPr>
          <w:rFonts w:ascii="楷体" w:hAnsi="楷体" w:eastAsia="楷体" w:cs="楷体"/>
          <w:sz w:val="24"/>
          <w:szCs w:val="24"/>
        </w:rPr>
      </w:pPr>
      <w:r>
        <w:rPr>
          <w:rFonts w:ascii="楷体" w:hAnsi="楷体" w:eastAsia="楷体" w:cs="楷体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二、报价单位资格要求</w:t>
      </w:r>
    </w:p>
    <w:p>
      <w:pPr>
        <w:pStyle w:val="2"/>
        <w:spacing w:before="258" w:line="216" w:lineRule="auto"/>
        <w:ind w:left="496"/>
      </w:pPr>
      <w:r>
        <w:rPr>
          <w:spacing w:val="-1"/>
        </w:rPr>
        <w:t>报价单位资质要求：须具备独立法人资格、有效营业执照上有类似的经营范围。</w:t>
      </w:r>
    </w:p>
    <w:p>
      <w:pPr>
        <w:spacing w:before="280" w:line="227" w:lineRule="auto"/>
        <w:ind w:left="470"/>
        <w:rPr>
          <w:rFonts w:ascii="楷体" w:hAnsi="楷体" w:eastAsia="楷体" w:cs="楷体"/>
          <w:sz w:val="22"/>
          <w:szCs w:val="22"/>
        </w:rPr>
      </w:pPr>
      <w:r>
        <w:rPr>
          <w:rFonts w:ascii="楷体" w:hAnsi="楷体" w:eastAsia="楷体" w:cs="楷体"/>
          <w:spacing w:val="9"/>
          <w:sz w:val="22"/>
          <w:szCs w:val="22"/>
          <w14:textOutline w14:w="4177" w14:cap="sq" w14:cmpd="sng">
            <w14:solidFill>
              <w14:srgbClr w14:val="000000"/>
            </w14:solidFill>
            <w14:prstDash w14:val="solid"/>
            <w14:bevel/>
          </w14:textOutline>
        </w:rPr>
        <w:t>三、采购文件的领取</w:t>
      </w:r>
    </w:p>
    <w:p>
      <w:pPr>
        <w:pStyle w:val="2"/>
        <w:spacing w:before="271" w:line="550" w:lineRule="exact"/>
        <w:ind w:right="70"/>
        <w:jc w:val="right"/>
      </w:pPr>
      <w:r>
        <w:rPr>
          <w:spacing w:val="-2"/>
          <w:position w:val="24"/>
        </w:rPr>
        <w:t>采购单位在收到同意参加此次采购的有效资料（含营业执照等复印件）即以电子版方式</w:t>
      </w:r>
    </w:p>
    <w:p>
      <w:pPr>
        <w:pStyle w:val="2"/>
        <w:spacing w:before="1" w:line="215" w:lineRule="auto"/>
        <w:ind w:left="12"/>
      </w:pPr>
      <w:r>
        <w:rPr>
          <w:spacing w:val="-1"/>
        </w:rPr>
        <w:t>将采购文件等发送至报价单位邮箱。</w:t>
      </w:r>
    </w:p>
    <w:p>
      <w:pPr>
        <w:spacing w:before="227" w:line="219" w:lineRule="auto"/>
        <w:ind w:left="499"/>
        <w:rPr>
          <w:rFonts w:ascii="楷体" w:hAnsi="楷体" w:eastAsia="楷体" w:cs="楷体"/>
          <w:sz w:val="24"/>
          <w:szCs w:val="24"/>
        </w:rPr>
      </w:pPr>
      <w:r>
        <w:rPr>
          <w:rFonts w:ascii="楷体" w:hAnsi="楷体" w:eastAsia="楷体" w:cs="楷体"/>
          <w:spacing w:val="-3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四、报价形式：</w:t>
      </w:r>
    </w:p>
    <w:p>
      <w:pPr>
        <w:pStyle w:val="2"/>
        <w:spacing w:before="216" w:line="385" w:lineRule="auto"/>
        <w:ind w:left="15" w:firstLine="507"/>
        <w:jc w:val="both"/>
      </w:pPr>
      <w:r>
        <w:rPr>
          <w:spacing w:val="-7"/>
        </w:rPr>
        <w:t>以上结算单价闭口包干，包含但不限于：材料、税金、运输、各项保险、管理费、利润、</w:t>
      </w:r>
      <w:r>
        <w:rPr>
          <w:spacing w:val="10"/>
        </w:rPr>
        <w:t xml:space="preserve"> </w:t>
      </w:r>
      <w:r>
        <w:rPr>
          <w:spacing w:val="-2"/>
        </w:rPr>
        <w:t>可能影响价格变化的风险等所有费用。此价格是在乙方完全熟悉施工图纸、充分了解现场施</w:t>
      </w:r>
      <w:r>
        <w:rPr>
          <w:spacing w:val="13"/>
        </w:rPr>
        <w:t xml:space="preserve"> </w:t>
      </w:r>
      <w:r>
        <w:rPr>
          <w:spacing w:val="-2"/>
        </w:rPr>
        <w:t>工质量要求及建设单位施工管理要求的前提下确定的结算价格。合同签订后，乙方不得以任</w:t>
      </w:r>
    </w:p>
    <w:p>
      <w:pPr>
        <w:pStyle w:val="2"/>
        <w:spacing w:before="1" w:line="215" w:lineRule="auto"/>
        <w:ind w:left="4"/>
      </w:pPr>
      <w:r>
        <w:rPr>
          <w:spacing w:val="-1"/>
        </w:rPr>
        <w:t>何理由提出追加或调整结算单价。</w:t>
      </w:r>
    </w:p>
    <w:p>
      <w:pPr>
        <w:pStyle w:val="2"/>
        <w:spacing w:before="219" w:line="216" w:lineRule="auto"/>
        <w:ind w:left="484"/>
      </w:pPr>
      <w:r>
        <w:rPr>
          <w:rFonts w:ascii="楷体" w:hAnsi="楷体" w:eastAsia="楷体" w:cs="楷体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五、付款方式：</w:t>
      </w:r>
      <w:r>
        <w:t>具体详见采购文件内容</w:t>
      </w:r>
    </w:p>
    <w:p>
      <w:pPr>
        <w:spacing w:before="218" w:line="219" w:lineRule="auto"/>
        <w:ind w:left="497"/>
        <w:rPr>
          <w:rFonts w:ascii="楷体" w:hAnsi="楷体" w:eastAsia="楷体" w:cs="楷体"/>
          <w:sz w:val="24"/>
          <w:szCs w:val="24"/>
        </w:rPr>
      </w:pPr>
      <w:r>
        <w:rPr>
          <w:rFonts w:ascii="楷体" w:hAnsi="楷体" w:eastAsia="楷体" w:cs="楷体"/>
          <w:spacing w:val="-2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六、报价文件组成：</w:t>
      </w:r>
    </w:p>
    <w:p>
      <w:pPr>
        <w:pStyle w:val="2"/>
        <w:spacing w:before="59" w:line="217" w:lineRule="auto"/>
        <w:ind w:left="235"/>
      </w:pPr>
      <w:r>
        <w:rPr>
          <w:spacing w:val="-3"/>
        </w:rPr>
        <w:t>1、法定代表人身份证明</w:t>
      </w:r>
    </w:p>
    <w:p>
      <w:pPr>
        <w:spacing w:line="217" w:lineRule="auto"/>
        <w:sectPr>
          <w:pgSz w:w="11906" w:h="16839"/>
          <w:pgMar w:top="871" w:right="1107" w:bottom="0" w:left="1178" w:header="0" w:footer="0" w:gutter="0"/>
          <w:cols w:space="720" w:num="1"/>
        </w:sectPr>
      </w:pPr>
    </w:p>
    <w:p>
      <w:pPr>
        <w:spacing w:line="604" w:lineRule="exact"/>
      </w:pPr>
      <w:r>
        <w:rPr>
          <w:position w:val="-12"/>
        </w:rPr>
        <w:drawing>
          <wp:inline distT="0" distB="0" distL="0" distR="0">
            <wp:extent cx="1289050" cy="383540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89304" cy="3840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57" w:line="465" w:lineRule="exact"/>
        <w:ind w:left="229"/>
      </w:pPr>
      <w:r>
        <w:rPr>
          <w:spacing w:val="-3"/>
          <w:position w:val="17"/>
        </w:rPr>
        <w:t>2、授权委托书</w:t>
      </w:r>
    </w:p>
    <w:p>
      <w:pPr>
        <w:pStyle w:val="2"/>
        <w:spacing w:before="1" w:line="217" w:lineRule="auto"/>
        <w:ind w:left="239"/>
      </w:pPr>
      <w:r>
        <w:rPr>
          <w:spacing w:val="-6"/>
        </w:rPr>
        <w:t>3、承诺函</w:t>
      </w:r>
    </w:p>
    <w:p>
      <w:pPr>
        <w:pStyle w:val="2"/>
        <w:spacing w:before="182" w:line="216" w:lineRule="auto"/>
        <w:ind w:left="228"/>
      </w:pPr>
      <w:r>
        <w:rPr>
          <w:spacing w:val="-4"/>
        </w:rPr>
        <w:t>4、报价单</w:t>
      </w:r>
    </w:p>
    <w:p>
      <w:pPr>
        <w:pStyle w:val="2"/>
        <w:spacing w:before="187" w:line="215" w:lineRule="auto"/>
        <w:ind w:left="231"/>
      </w:pPr>
      <w:r>
        <w:rPr>
          <w:spacing w:val="-1"/>
          <w:sz w:val="22"/>
          <w:szCs w:val="22"/>
        </w:rPr>
        <w:t>5、</w:t>
      </w:r>
      <w:r>
        <w:rPr>
          <w:spacing w:val="-1"/>
        </w:rPr>
        <w:t>资格审查资料（包括营业执照、资质证书等）</w:t>
      </w:r>
    </w:p>
    <w:p>
      <w:pPr>
        <w:spacing w:before="188" w:line="219" w:lineRule="auto"/>
        <w:ind w:left="487"/>
        <w:rPr>
          <w:rFonts w:ascii="楷体" w:hAnsi="楷体" w:eastAsia="楷体" w:cs="楷体"/>
          <w:sz w:val="24"/>
          <w:szCs w:val="24"/>
        </w:rPr>
      </w:pPr>
      <w:r>
        <w:rPr>
          <w:rFonts w:ascii="楷体" w:hAnsi="楷体" w:eastAsia="楷体" w:cs="楷体"/>
          <w:spacing w:val="-1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七、文件格式要求：</w:t>
      </w:r>
    </w:p>
    <w:p>
      <w:pPr>
        <w:pStyle w:val="2"/>
        <w:spacing w:before="228" w:line="246" w:lineRule="auto"/>
        <w:ind w:left="16" w:right="66" w:firstLine="487"/>
      </w:pPr>
      <w:r>
        <w:t>1、报价文件的签字、盖章应符合报价文件给定的格式和要求，</w:t>
      </w:r>
      <w:r>
        <w:rPr>
          <w:spacing w:val="-71"/>
        </w:rPr>
        <w:t xml:space="preserve"> </w:t>
      </w:r>
      <w:r>
        <w:t>由委托代</w:t>
      </w:r>
      <w:r>
        <w:rPr>
          <w:spacing w:val="-1"/>
        </w:rPr>
        <w:t>理人签字或盖</w:t>
      </w:r>
      <w:r>
        <w:t xml:space="preserve"> </w:t>
      </w:r>
      <w:r>
        <w:rPr>
          <w:spacing w:val="-1"/>
        </w:rPr>
        <w:t>章的在报价文件中须同时提交授权委托书。</w:t>
      </w:r>
    </w:p>
    <w:p>
      <w:pPr>
        <w:pStyle w:val="2"/>
        <w:spacing w:before="80" w:line="257" w:lineRule="auto"/>
        <w:ind w:left="12" w:right="66" w:firstLine="486"/>
      </w:pPr>
      <w:r>
        <w:rPr>
          <w:spacing w:val="-1"/>
        </w:rPr>
        <w:t>2、报价文件一正两副（A4</w:t>
      </w:r>
      <w:r>
        <w:rPr>
          <w:spacing w:val="-42"/>
        </w:rPr>
        <w:t xml:space="preserve"> </w:t>
      </w:r>
      <w:r>
        <w:rPr>
          <w:spacing w:val="-1"/>
        </w:rPr>
        <w:t>规格</w:t>
      </w:r>
      <w:r>
        <w:rPr>
          <w:spacing w:val="8"/>
        </w:rPr>
        <w:t>），</w:t>
      </w:r>
      <w:r>
        <w:rPr>
          <w:spacing w:val="-1"/>
        </w:rPr>
        <w:t>正本和副本密封至密封袋中</w:t>
      </w:r>
      <w:r>
        <w:rPr>
          <w:spacing w:val="-2"/>
        </w:rPr>
        <w:t>。报价文件中要求的所</w:t>
      </w:r>
      <w:r>
        <w:t xml:space="preserve"> </w:t>
      </w:r>
      <w:r>
        <w:rPr>
          <w:spacing w:val="-2"/>
        </w:rPr>
        <w:t>有响应人须提供的证件、证明材料、资格审查材料均以装订在报价文件正本中的复印件或扫</w:t>
      </w:r>
      <w:r>
        <w:rPr>
          <w:spacing w:val="16"/>
        </w:rPr>
        <w:t xml:space="preserve"> </w:t>
      </w:r>
      <w:r>
        <w:rPr>
          <w:spacing w:val="-1"/>
        </w:rPr>
        <w:t>描件加盖单位公章为准。报价文件副本可为正本的复印件。</w:t>
      </w:r>
    </w:p>
    <w:p>
      <w:pPr>
        <w:pStyle w:val="2"/>
        <w:spacing w:before="80" w:line="247" w:lineRule="auto"/>
        <w:ind w:left="4" w:firstLine="503"/>
      </w:pPr>
      <w:r>
        <w:rPr>
          <w:spacing w:val="-3"/>
        </w:rPr>
        <w:t>3、报价文件正副本应装订。封口处加盖响应人公</w:t>
      </w:r>
      <w:r>
        <w:rPr>
          <w:spacing w:val="-4"/>
        </w:rPr>
        <w:t>章，封套上应写明的内容见封套格式。</w:t>
      </w:r>
      <w:r>
        <w:t xml:space="preserve"> </w:t>
      </w:r>
      <w:r>
        <w:rPr>
          <w:spacing w:val="1"/>
        </w:rPr>
        <w:t>（报价文件正本、副本可共用一个封套封装，也可以分</w:t>
      </w:r>
      <w:r>
        <w:t>开封装。）</w:t>
      </w:r>
    </w:p>
    <w:p>
      <w:pPr>
        <w:pStyle w:val="2"/>
        <w:spacing w:before="77" w:line="216" w:lineRule="auto"/>
        <w:ind w:left="497"/>
      </w:pPr>
      <w:r>
        <w:rPr>
          <w:spacing w:val="3"/>
        </w:rPr>
        <w:t>4、封套格式</w:t>
      </w:r>
      <w:r>
        <w:rPr>
          <w:spacing w:val="-32"/>
        </w:rPr>
        <w:t>：（</w:t>
      </w:r>
      <w:r>
        <w:rPr>
          <w:spacing w:val="3"/>
        </w:rPr>
        <w:t>项目名称）报价文件</w:t>
      </w:r>
    </w:p>
    <w:p>
      <w:pPr>
        <w:pStyle w:val="2"/>
        <w:spacing w:before="79" w:line="277" w:lineRule="auto"/>
        <w:ind w:left="496"/>
      </w:pPr>
      <w:r>
        <w:rPr>
          <w:spacing w:val="-3"/>
        </w:rPr>
        <w:t>报价单位名称</w:t>
      </w:r>
      <w:r>
        <w:rPr>
          <w:spacing w:val="-1"/>
        </w:rPr>
        <w:t>：</w:t>
      </w:r>
      <w:r>
        <w:rPr>
          <w:u w:val="single" w:color="auto"/>
        </w:rPr>
        <w:t xml:space="preserve">                     </w:t>
      </w:r>
      <w:r>
        <w:rPr>
          <w:spacing w:val="-1"/>
        </w:rPr>
        <w:t>；</w:t>
      </w:r>
    </w:p>
    <w:p>
      <w:pPr>
        <w:pStyle w:val="2"/>
        <w:spacing w:before="1" w:line="215" w:lineRule="auto"/>
        <w:ind w:left="496"/>
      </w:pPr>
      <w:r>
        <w:rPr>
          <w:spacing w:val="-3"/>
        </w:rPr>
        <w:t>报价单位地址</w:t>
      </w:r>
      <w:r>
        <w:rPr>
          <w:spacing w:val="-1"/>
        </w:rPr>
        <w:t>：</w:t>
      </w:r>
      <w:r>
        <w:rPr>
          <w:u w:val="single" w:color="auto"/>
        </w:rPr>
        <w:t xml:space="preserve">                     </w:t>
      </w:r>
      <w:r>
        <w:rPr>
          <w:spacing w:val="-1"/>
        </w:rPr>
        <w:t>；</w:t>
      </w:r>
    </w:p>
    <w:p>
      <w:pPr>
        <w:pStyle w:val="2"/>
        <w:spacing w:before="80" w:line="214" w:lineRule="auto"/>
        <w:ind w:left="492"/>
      </w:pPr>
      <w:r>
        <w:rPr>
          <w:spacing w:val="-11"/>
        </w:rPr>
        <w:t>在 年</w:t>
      </w:r>
      <w:r>
        <w:rPr>
          <w:spacing w:val="21"/>
        </w:rPr>
        <w:t xml:space="preserve"> </w:t>
      </w:r>
      <w:r>
        <w:rPr>
          <w:spacing w:val="-11"/>
        </w:rPr>
        <w:t>月</w:t>
      </w:r>
      <w:r>
        <w:rPr>
          <w:spacing w:val="54"/>
        </w:rPr>
        <w:t xml:space="preserve"> </w:t>
      </w:r>
      <w:r>
        <w:rPr>
          <w:spacing w:val="-11"/>
        </w:rPr>
        <w:t>日</w:t>
      </w:r>
      <w:r>
        <w:rPr>
          <w:spacing w:val="32"/>
        </w:rPr>
        <w:t xml:space="preserve"> </w:t>
      </w:r>
      <w:r>
        <w:rPr>
          <w:spacing w:val="-11"/>
        </w:rPr>
        <w:t>时前不得开启</w:t>
      </w:r>
    </w:p>
    <w:p>
      <w:pPr>
        <w:spacing w:before="192" w:line="214" w:lineRule="auto"/>
        <w:ind w:left="486"/>
        <w:rPr>
          <w:rFonts w:ascii="楷体" w:hAnsi="楷体" w:eastAsia="楷体" w:cs="楷体"/>
          <w:sz w:val="24"/>
          <w:szCs w:val="24"/>
        </w:rPr>
      </w:pPr>
      <w:r>
        <w:rPr>
          <w:rFonts w:ascii="楷体" w:hAnsi="楷体" w:eastAsia="楷体" w:cs="楷体"/>
          <w:spacing w:val="-1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八、评选标准：</w:t>
      </w:r>
    </w:p>
    <w:p>
      <w:pPr>
        <w:pStyle w:val="2"/>
        <w:spacing w:before="65" w:line="216" w:lineRule="auto"/>
        <w:ind w:left="9"/>
      </w:pPr>
      <w:r>
        <w:rPr>
          <w:spacing w:val="-1"/>
        </w:rPr>
        <w:t>评审办法一：简易评审，符合要求的前提下，合理低价者中标。</w:t>
      </w:r>
    </w:p>
    <w:p>
      <w:pPr>
        <w:pStyle w:val="2"/>
        <w:spacing w:before="32" w:line="217" w:lineRule="auto"/>
        <w:ind w:left="9"/>
      </w:pPr>
      <w:r>
        <w:rPr>
          <w:spacing w:val="-1"/>
        </w:rPr>
        <w:t>评审办法二：综合评审法。</w:t>
      </w:r>
    </w:p>
    <w:p>
      <w:pPr>
        <w:spacing w:before="188" w:line="214" w:lineRule="auto"/>
        <w:ind w:left="490"/>
        <w:rPr>
          <w:rFonts w:ascii="楷体" w:hAnsi="楷体" w:eastAsia="楷体" w:cs="楷体"/>
          <w:sz w:val="24"/>
          <w:szCs w:val="24"/>
        </w:rPr>
      </w:pPr>
      <w:r>
        <w:rPr>
          <w:rFonts w:ascii="楷体" w:hAnsi="楷体" w:eastAsia="楷体" w:cs="楷体"/>
          <w:spacing w:val="-1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九、合同签订：</w:t>
      </w:r>
    </w:p>
    <w:p>
      <w:pPr>
        <w:pStyle w:val="2"/>
        <w:spacing w:before="220" w:line="216" w:lineRule="auto"/>
        <w:ind w:left="490"/>
      </w:pPr>
      <w:r>
        <w:rPr>
          <w:spacing w:val="-4"/>
        </w:rPr>
        <w:t>确定招标结果</w:t>
      </w:r>
      <w:r>
        <w:rPr>
          <w:spacing w:val="-36"/>
        </w:rPr>
        <w:t xml:space="preserve"> </w:t>
      </w:r>
      <w:r>
        <w:rPr>
          <w:spacing w:val="-4"/>
        </w:rPr>
        <w:t>5 日内，根据招标结果签订书面合同。</w:t>
      </w:r>
    </w:p>
    <w:p>
      <w:pPr>
        <w:spacing w:before="218" w:line="219" w:lineRule="auto"/>
        <w:ind w:left="491"/>
        <w:rPr>
          <w:rFonts w:ascii="楷体" w:hAnsi="楷体" w:eastAsia="楷体" w:cs="楷体"/>
          <w:sz w:val="24"/>
          <w:szCs w:val="24"/>
        </w:rPr>
      </w:pPr>
      <w:r>
        <w:rPr>
          <w:rFonts w:ascii="楷体" w:hAnsi="楷体" w:eastAsia="楷体" w:cs="楷体"/>
          <w:spacing w:val="-1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十、报价文件的递交：</w:t>
      </w:r>
    </w:p>
    <w:p>
      <w:pPr>
        <w:pStyle w:val="2"/>
        <w:spacing w:before="218" w:line="499" w:lineRule="exact"/>
        <w:ind w:left="504"/>
      </w:pPr>
      <w:r>
        <w:rPr>
          <w:spacing w:val="-1"/>
          <w:position w:val="20"/>
        </w:rPr>
        <w:t>1、将报价文件放置密封袋中，密封袋上应加盖报价单位公章，封套格式及要求详见。</w:t>
      </w:r>
    </w:p>
    <w:p>
      <w:pPr>
        <w:pStyle w:val="2"/>
        <w:spacing w:line="217" w:lineRule="auto"/>
        <w:ind w:right="15"/>
        <w:jc w:val="right"/>
      </w:pPr>
      <w:r>
        <w:rPr>
          <w:spacing w:val="-6"/>
        </w:rPr>
        <w:t>2、报价文件递交的截止时间（报价截止时间，下同）</w:t>
      </w:r>
      <w:r>
        <w:rPr>
          <w:spacing w:val="-7"/>
        </w:rPr>
        <w:t>为</w:t>
      </w:r>
      <w:r>
        <w:rPr>
          <w:spacing w:val="-41"/>
        </w:rPr>
        <w:t xml:space="preserve"> </w:t>
      </w:r>
      <w:r>
        <w:rPr>
          <w:spacing w:val="-7"/>
        </w:rPr>
        <w:t>2022</w:t>
      </w:r>
      <w:r>
        <w:rPr>
          <w:spacing w:val="-48"/>
        </w:rPr>
        <w:t xml:space="preserve"> </w:t>
      </w:r>
      <w:r>
        <w:rPr>
          <w:spacing w:val="-7"/>
        </w:rPr>
        <w:t>年</w:t>
      </w:r>
      <w:r>
        <w:rPr>
          <w:spacing w:val="-38"/>
        </w:rPr>
        <w:t xml:space="preserve"> </w:t>
      </w:r>
      <w:r>
        <w:rPr>
          <w:spacing w:val="-7"/>
        </w:rPr>
        <w:t>5</w:t>
      </w:r>
      <w:r>
        <w:rPr>
          <w:spacing w:val="-39"/>
        </w:rPr>
        <w:t xml:space="preserve"> </w:t>
      </w:r>
      <w:r>
        <w:rPr>
          <w:spacing w:val="-7"/>
        </w:rPr>
        <w:t>月</w:t>
      </w:r>
      <w:r>
        <w:rPr>
          <w:spacing w:val="-38"/>
        </w:rPr>
        <w:t xml:space="preserve"> </w:t>
      </w:r>
      <w:r>
        <w:rPr>
          <w:spacing w:val="-7"/>
        </w:rPr>
        <w:t>5 日</w:t>
      </w:r>
      <w:r>
        <w:rPr>
          <w:spacing w:val="-36"/>
        </w:rPr>
        <w:t xml:space="preserve"> </w:t>
      </w:r>
      <w:r>
        <w:rPr>
          <w:spacing w:val="-7"/>
        </w:rPr>
        <w:t>16</w:t>
      </w:r>
      <w:r>
        <w:rPr>
          <w:spacing w:val="-28"/>
        </w:rPr>
        <w:t xml:space="preserve"> </w:t>
      </w:r>
      <w:r>
        <w:rPr>
          <w:spacing w:val="-7"/>
        </w:rPr>
        <w:t>时</w:t>
      </w:r>
      <w:r>
        <w:rPr>
          <w:spacing w:val="-34"/>
        </w:rPr>
        <w:t xml:space="preserve"> </w:t>
      </w:r>
      <w:r>
        <w:rPr>
          <w:spacing w:val="-7"/>
        </w:rPr>
        <w:t>00</w:t>
      </w:r>
      <w:r>
        <w:rPr>
          <w:spacing w:val="-48"/>
        </w:rPr>
        <w:t xml:space="preserve"> </w:t>
      </w:r>
      <w:r>
        <w:rPr>
          <w:spacing w:val="-7"/>
        </w:rPr>
        <w:t>分，</w:t>
      </w:r>
    </w:p>
    <w:p>
      <w:pPr>
        <w:pStyle w:val="2"/>
        <w:spacing w:before="217" w:line="216" w:lineRule="auto"/>
        <w:ind w:left="7"/>
      </w:pPr>
      <w:r>
        <w:rPr>
          <w:spacing w:val="-2"/>
        </w:rPr>
        <w:t>地点为</w:t>
      </w:r>
      <w:r>
        <w:rPr>
          <w:spacing w:val="-2"/>
          <w:u w:val="single" w:color="auto"/>
        </w:rPr>
        <w:t>安徽省宣城市宣州经济开发区麒麟大</w:t>
      </w:r>
      <w:r>
        <w:rPr>
          <w:spacing w:val="-3"/>
          <w:u w:val="single" w:color="auto"/>
        </w:rPr>
        <w:t>道</w:t>
      </w:r>
      <w:r>
        <w:rPr>
          <w:spacing w:val="-36"/>
          <w:u w:val="single" w:color="auto"/>
        </w:rPr>
        <w:t xml:space="preserve"> </w:t>
      </w:r>
      <w:r>
        <w:rPr>
          <w:spacing w:val="-3"/>
          <w:u w:val="single" w:color="auto"/>
        </w:rPr>
        <w:t>15</w:t>
      </w:r>
      <w:r>
        <w:rPr>
          <w:spacing w:val="-40"/>
          <w:u w:val="single" w:color="auto"/>
        </w:rPr>
        <w:t xml:space="preserve"> </w:t>
      </w:r>
      <w:r>
        <w:rPr>
          <w:spacing w:val="-3"/>
          <w:u w:val="single" w:color="auto"/>
        </w:rPr>
        <w:t>号</w:t>
      </w:r>
      <w:r>
        <w:rPr>
          <w:spacing w:val="-3"/>
        </w:rPr>
        <w:t>。</w:t>
      </w:r>
    </w:p>
    <w:p>
      <w:pPr>
        <w:pStyle w:val="2"/>
        <w:spacing w:before="221" w:line="216" w:lineRule="auto"/>
        <w:ind w:left="508"/>
      </w:pPr>
      <w:r>
        <w:rPr>
          <w:spacing w:val="-1"/>
        </w:rPr>
        <w:t>3、逾期送达的或者未送达指定地点的报价文件，采购单位不予受理。</w:t>
      </w:r>
    </w:p>
    <w:p>
      <w:pPr>
        <w:spacing w:before="219" w:line="214" w:lineRule="auto"/>
        <w:ind w:left="491"/>
        <w:rPr>
          <w:rFonts w:ascii="楷体" w:hAnsi="楷体" w:eastAsia="楷体" w:cs="楷体"/>
          <w:sz w:val="24"/>
          <w:szCs w:val="24"/>
        </w:rPr>
      </w:pPr>
      <w:r>
        <w:rPr>
          <w:rFonts w:ascii="楷体" w:hAnsi="楷体" w:eastAsia="楷体" w:cs="楷体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十一、采购单位及联系方式</w:t>
      </w:r>
    </w:p>
    <w:p>
      <w:pPr>
        <w:pStyle w:val="2"/>
        <w:spacing w:before="220" w:line="502" w:lineRule="exact"/>
        <w:ind w:left="489"/>
      </w:pPr>
      <w:r>
        <w:rPr>
          <w:spacing w:val="-1"/>
          <w:position w:val="20"/>
        </w:rPr>
        <w:t>采购单位：安徽祥龙建设集团有限公司</w:t>
      </w:r>
    </w:p>
    <w:p>
      <w:pPr>
        <w:pStyle w:val="2"/>
        <w:spacing w:before="1" w:line="215" w:lineRule="auto"/>
        <w:ind w:left="492"/>
      </w:pPr>
      <w:r>
        <w:rPr>
          <w:spacing w:val="-1"/>
        </w:rPr>
        <w:t>技术咨询人：刘伟  18005631001</w:t>
      </w:r>
    </w:p>
    <w:p>
      <w:pPr>
        <w:pStyle w:val="2"/>
        <w:spacing w:before="219" w:line="217" w:lineRule="auto"/>
        <w:ind w:left="499"/>
      </w:pPr>
      <w:r>
        <w:rPr>
          <w:spacing w:val="-3"/>
        </w:rPr>
        <w:t>商务联系人：朱福权</w:t>
      </w:r>
      <w:r>
        <w:rPr>
          <w:spacing w:val="-21"/>
        </w:rPr>
        <w:t xml:space="preserve"> </w:t>
      </w:r>
      <w:r>
        <w:rPr>
          <w:spacing w:val="-3"/>
        </w:rPr>
        <w:t>18956389919</w:t>
      </w:r>
    </w:p>
    <w:p>
      <w:pPr>
        <w:pStyle w:val="2"/>
        <w:spacing w:before="258" w:line="549" w:lineRule="exact"/>
        <w:ind w:right="66"/>
        <w:jc w:val="right"/>
      </w:pPr>
      <w:r>
        <w:rPr>
          <w:spacing w:val="-1"/>
          <w:position w:val="24"/>
        </w:rPr>
        <w:t>采购单位：安徽祥龙建设集团有限公司</w:t>
      </w:r>
    </w:p>
    <w:p>
      <w:pPr>
        <w:pStyle w:val="2"/>
        <w:spacing w:line="217" w:lineRule="auto"/>
        <w:ind w:right="11"/>
        <w:jc w:val="right"/>
      </w:pPr>
      <w:r>
        <w:rPr>
          <w:spacing w:val="-10"/>
        </w:rPr>
        <w:t>2022</w:t>
      </w:r>
      <w:r>
        <w:rPr>
          <w:spacing w:val="-40"/>
        </w:rPr>
        <w:t xml:space="preserve"> </w:t>
      </w:r>
      <w:r>
        <w:rPr>
          <w:spacing w:val="-10"/>
        </w:rPr>
        <w:t>年</w:t>
      </w:r>
      <w:r>
        <w:rPr>
          <w:spacing w:val="-33"/>
        </w:rPr>
        <w:t xml:space="preserve"> </w:t>
      </w:r>
      <w:r>
        <w:rPr>
          <w:spacing w:val="-10"/>
        </w:rPr>
        <w:t>05</w:t>
      </w:r>
      <w:r>
        <w:rPr>
          <w:spacing w:val="-39"/>
        </w:rPr>
        <w:t xml:space="preserve"> </w:t>
      </w:r>
      <w:r>
        <w:rPr>
          <w:spacing w:val="-10"/>
        </w:rPr>
        <w:t>月</w:t>
      </w:r>
      <w:r>
        <w:rPr>
          <w:spacing w:val="-34"/>
        </w:rPr>
        <w:t xml:space="preserve"> </w:t>
      </w:r>
      <w:r>
        <w:rPr>
          <w:spacing w:val="-10"/>
        </w:rPr>
        <w:t>01 日</w:t>
      </w:r>
      <w:bookmarkStart w:id="0" w:name="_GoBack"/>
      <w:bookmarkEnd w:id="0"/>
    </w:p>
    <w:sectPr>
      <w:pgSz w:w="11906" w:h="16839"/>
      <w:pgMar w:top="871" w:right="1785" w:bottom="0" w:left="1178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GM3MDk0MDZmOTgxMGMyNmU5NjEyNzUxNzY4NDcyNGIifQ=="/>
  </w:docVars>
  <w:rsids>
    <w:rsidRoot w:val="00000000"/>
    <w:rsid w:val="2D392E3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10</TotalTime>
  <ScaleCrop>false</ScaleCrop>
  <LinksUpToDate>false</LinksUpToDate>
  <Application>WPS Office_12.1.0.15398_F1E327BC-269C-435d-A152-05C5408002CA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2022-06-20T09:37:00Z</dcterms:created>
  <dc:creator>Administrator</dc:creator>
  <cp:lastModifiedBy>李勇</cp:lastModifiedBy>
  <dcterms:modified xsi:type="dcterms:W3CDTF">2023-10-26T08:16:46Z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2023-10-26T16:06:44Z</vt:filetime>
  </property>
  <property fmtid="{D5CDD505-2E9C-101B-9397-08002B2CF9AE}" pid="4" name="KSOProductBuildVer">
    <vt:lpwstr>2052-12.1.0.15398</vt:lpwstr>
  </property>
  <property fmtid="{D5CDD505-2E9C-101B-9397-08002B2CF9AE}" pid="5" name="ICV">
    <vt:lpwstr>A99A05B8C69F460B847C33A9DADE51B5_12</vt:lpwstr>
  </property>
</Properties>
</file>